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noProof/>
          <w:color w:val="20114C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2210286</wp:posOffset>
            </wp:positionH>
            <wp:positionV relativeFrom="page">
              <wp:posOffset>0</wp:posOffset>
            </wp:positionV>
            <wp:extent cx="1510328" cy="1510328"/>
            <wp:effectExtent l="0" t="0" r="0" b="0"/>
            <wp:wrapThrough wrapText="bothSides" distL="152400" distR="152400">
              <wp:wrapPolygon edited="1">
                <wp:start x="0" y="6048"/>
                <wp:lineTo x="0" y="15480"/>
                <wp:lineTo x="21600" y="15480"/>
                <wp:lineTo x="21600" y="6048"/>
                <wp:lineTo x="0" y="60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rmf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28" cy="1510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A7A84" w:rsidRDefault="00DA7A84">
      <w:pPr>
        <w:pStyle w:val="Default"/>
        <w:rPr>
          <w:color w:val="20114C"/>
          <w:sz w:val="28"/>
          <w:szCs w:val="28"/>
        </w:rPr>
      </w:pPr>
    </w:p>
    <w:p w:rsidR="00DA7A84" w:rsidRDefault="00DA7A84">
      <w:pPr>
        <w:pStyle w:val="Default"/>
        <w:rPr>
          <w:color w:val="20114C"/>
          <w:sz w:val="28"/>
          <w:szCs w:val="28"/>
        </w:rPr>
      </w:pPr>
    </w:p>
    <w:p w:rsidR="00DA7A84" w:rsidRDefault="00DC6225">
      <w:pPr>
        <w:pStyle w:val="Default"/>
        <w:jc w:val="center"/>
        <w:rPr>
          <w:b/>
          <w:bCs/>
          <w:color w:val="20114C"/>
          <w:sz w:val="36"/>
          <w:szCs w:val="36"/>
        </w:rPr>
      </w:pPr>
      <w:r>
        <w:rPr>
          <w:b/>
          <w:bCs/>
          <w:color w:val="20114C"/>
          <w:sz w:val="36"/>
          <w:szCs w:val="36"/>
        </w:rPr>
        <w:t xml:space="preserve">RRMF Winter Institute </w:t>
      </w:r>
    </w:p>
    <w:p w:rsidR="00DA7A84" w:rsidRDefault="00DC6225">
      <w:pPr>
        <w:pStyle w:val="Default"/>
        <w:jc w:val="center"/>
        <w:rPr>
          <w:b/>
          <w:bCs/>
          <w:color w:val="20114C"/>
          <w:sz w:val="28"/>
          <w:szCs w:val="28"/>
        </w:rPr>
      </w:pPr>
      <w:r>
        <w:rPr>
          <w:b/>
          <w:bCs/>
          <w:color w:val="20114C"/>
          <w:sz w:val="28"/>
          <w:szCs w:val="28"/>
        </w:rPr>
        <w:t>Registration Form</w:t>
      </w:r>
    </w:p>
    <w:p w:rsidR="00DA7A84" w:rsidRDefault="00DA7A84">
      <w:pPr>
        <w:pStyle w:val="Default"/>
        <w:jc w:val="center"/>
        <w:rPr>
          <w:b/>
          <w:bCs/>
          <w:color w:val="20114C"/>
          <w:sz w:val="28"/>
          <w:szCs w:val="28"/>
        </w:rPr>
      </w:pPr>
    </w:p>
    <w:p w:rsidR="00DA7A84" w:rsidRDefault="00DA7A84">
      <w:pPr>
        <w:pStyle w:val="Default"/>
        <w:rPr>
          <w:color w:val="20114C"/>
          <w:sz w:val="28"/>
          <w:szCs w:val="28"/>
        </w:rPr>
      </w:pP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  <w:lang w:val="de-DE"/>
        </w:rPr>
        <w:t>Name</w:t>
      </w:r>
      <w:r>
        <w:rPr>
          <w:color w:val="20114C"/>
          <w:sz w:val="28"/>
          <w:szCs w:val="28"/>
        </w:rPr>
        <w:t>:</w:t>
      </w:r>
      <w:r>
        <w:rPr>
          <w:color w:val="20114C"/>
          <w:sz w:val="28"/>
          <w:szCs w:val="28"/>
        </w:rPr>
        <w:tab/>
      </w:r>
      <w:r>
        <w:rPr>
          <w:color w:val="20114C"/>
          <w:sz w:val="28"/>
          <w:szCs w:val="28"/>
        </w:rPr>
        <w:tab/>
      </w:r>
      <w:r>
        <w:rPr>
          <w:color w:val="20114C"/>
          <w:sz w:val="28"/>
          <w:szCs w:val="28"/>
        </w:rPr>
        <w:tab/>
      </w:r>
      <w:r>
        <w:rPr>
          <w:color w:val="20114C"/>
          <w:sz w:val="28"/>
          <w:szCs w:val="28"/>
        </w:rPr>
        <w:tab/>
      </w:r>
      <w:r>
        <w:rPr>
          <w:color w:val="20114C"/>
          <w:sz w:val="28"/>
          <w:szCs w:val="28"/>
        </w:rPr>
        <w:tab/>
      </w:r>
      <w:r>
        <w:rPr>
          <w:color w:val="20114C"/>
          <w:sz w:val="28"/>
          <w:szCs w:val="28"/>
        </w:rPr>
        <w:tab/>
      </w:r>
      <w:r>
        <w:rPr>
          <w:color w:val="20114C"/>
          <w:sz w:val="28"/>
          <w:szCs w:val="28"/>
        </w:rPr>
        <w:tab/>
      </w:r>
      <w:r>
        <w:rPr>
          <w:color w:val="20114C"/>
          <w:sz w:val="28"/>
          <w:szCs w:val="28"/>
        </w:rPr>
        <w:tab/>
        <w:t>Gender:  F  /   M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proofErr w:type="spellStart"/>
      <w:r>
        <w:rPr>
          <w:color w:val="20114C"/>
          <w:sz w:val="28"/>
          <w:szCs w:val="28"/>
        </w:rPr>
        <w:t>Adress</w:t>
      </w:r>
      <w:proofErr w:type="spellEnd"/>
      <w:r>
        <w:rPr>
          <w:color w:val="20114C"/>
          <w:sz w:val="28"/>
          <w:szCs w:val="28"/>
        </w:rPr>
        <w:t>: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>Email</w:t>
      </w:r>
      <w:r>
        <w:rPr>
          <w:color w:val="20114C"/>
          <w:sz w:val="28"/>
          <w:szCs w:val="28"/>
        </w:rPr>
        <w:t>: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>Mobile phone: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>Emergency contact: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>Instrument</w:t>
      </w:r>
      <w:r>
        <w:rPr>
          <w:color w:val="20114C"/>
          <w:sz w:val="28"/>
          <w:szCs w:val="28"/>
        </w:rPr>
        <w:t>: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 xml:space="preserve">School and year of study: 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>Teacher: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>Referring Teacher: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>Member of a pre-formed chamber ensemble:</w:t>
      </w:r>
      <w:r>
        <w:rPr>
          <w:rFonts w:hAnsi="Helvetica"/>
          <w:color w:val="20114C"/>
          <w:sz w:val="28"/>
          <w:szCs w:val="28"/>
        </w:rPr>
        <w:t xml:space="preserve">  </w:t>
      </w:r>
      <w:proofErr w:type="gramStart"/>
      <w:r>
        <w:rPr>
          <w:color w:val="20114C"/>
          <w:sz w:val="28"/>
          <w:szCs w:val="28"/>
        </w:rPr>
        <w:t>Y</w:t>
      </w:r>
      <w:r>
        <w:rPr>
          <w:color w:val="20114C"/>
          <w:sz w:val="28"/>
          <w:szCs w:val="28"/>
        </w:rPr>
        <w:t xml:space="preserve">  </w:t>
      </w:r>
      <w:r>
        <w:rPr>
          <w:color w:val="20114C"/>
          <w:sz w:val="28"/>
          <w:szCs w:val="28"/>
        </w:rPr>
        <w:t>/</w:t>
      </w:r>
      <w:proofErr w:type="gramEnd"/>
      <w:r>
        <w:rPr>
          <w:color w:val="20114C"/>
          <w:sz w:val="28"/>
          <w:szCs w:val="28"/>
        </w:rPr>
        <w:t xml:space="preserve">  </w:t>
      </w:r>
      <w:r>
        <w:rPr>
          <w:color w:val="20114C"/>
          <w:sz w:val="28"/>
          <w:szCs w:val="28"/>
        </w:rPr>
        <w:t>N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 xml:space="preserve">Music </w:t>
      </w:r>
      <w:r>
        <w:rPr>
          <w:color w:val="20114C"/>
          <w:sz w:val="28"/>
          <w:szCs w:val="28"/>
        </w:rPr>
        <w:t>selections performed in the last 12 months:</w:t>
      </w:r>
    </w:p>
    <w:p w:rsidR="00DA7A84" w:rsidRDefault="00DA7A84">
      <w:pPr>
        <w:pStyle w:val="Default"/>
        <w:rPr>
          <w:color w:val="20114C"/>
          <w:sz w:val="28"/>
          <w:szCs w:val="28"/>
        </w:rPr>
      </w:pPr>
    </w:p>
    <w:p w:rsidR="00DA7A84" w:rsidRDefault="00DA7A84">
      <w:pPr>
        <w:pStyle w:val="Default"/>
        <w:rPr>
          <w:color w:val="20114C"/>
          <w:sz w:val="28"/>
          <w:szCs w:val="28"/>
        </w:rPr>
      </w:pPr>
    </w:p>
    <w:p w:rsidR="00DA7A84" w:rsidRDefault="00DA7A84">
      <w:pPr>
        <w:pStyle w:val="Default"/>
        <w:rPr>
          <w:color w:val="20114C"/>
          <w:sz w:val="28"/>
          <w:szCs w:val="28"/>
        </w:rPr>
      </w:pPr>
    </w:p>
    <w:p w:rsidR="00DA7A84" w:rsidRDefault="00DA7A84">
      <w:pPr>
        <w:pStyle w:val="Default"/>
        <w:rPr>
          <w:color w:val="20114C"/>
          <w:sz w:val="28"/>
          <w:szCs w:val="28"/>
        </w:rPr>
      </w:pP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 xml:space="preserve">Medical Insurance Provider: 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>Policy #</w:t>
      </w:r>
      <w:r>
        <w:rPr>
          <w:color w:val="20114C"/>
          <w:sz w:val="28"/>
          <w:szCs w:val="28"/>
        </w:rPr>
        <w:t>: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>Tel:</w:t>
      </w:r>
    </w:p>
    <w:p w:rsidR="00DA7A84" w:rsidRDefault="00DA7A84">
      <w:pPr>
        <w:pStyle w:val="Default"/>
        <w:rPr>
          <w:color w:val="20114C"/>
          <w:sz w:val="28"/>
          <w:szCs w:val="28"/>
        </w:rPr>
      </w:pP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>Tuition $475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>$75 Non-Refundable deposit due by November 1st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  <w:lang w:val="it-IT"/>
        </w:rPr>
        <w:t>$400 Balance due by</w:t>
      </w:r>
      <w:r>
        <w:rPr>
          <w:color w:val="20114C"/>
          <w:sz w:val="28"/>
          <w:szCs w:val="28"/>
        </w:rPr>
        <w:t xml:space="preserve"> December 1st</w:t>
      </w:r>
    </w:p>
    <w:p w:rsidR="00DA7A84" w:rsidRDefault="00DC6225">
      <w:pPr>
        <w:pStyle w:val="Default"/>
        <w:rPr>
          <w:color w:val="20114C"/>
          <w:sz w:val="28"/>
          <w:szCs w:val="28"/>
        </w:rPr>
      </w:pPr>
      <w:r>
        <w:rPr>
          <w:color w:val="20114C"/>
          <w:sz w:val="28"/>
          <w:szCs w:val="28"/>
        </w:rPr>
        <w:t>$50 discount when paid in full by</w:t>
      </w:r>
      <w:r>
        <w:rPr>
          <w:color w:val="20114C"/>
          <w:sz w:val="28"/>
          <w:szCs w:val="28"/>
        </w:rPr>
        <w:t xml:space="preserve"> November 1st, for a total $425 tuition</w:t>
      </w:r>
    </w:p>
    <w:p w:rsidR="00DA7A84" w:rsidRDefault="00DC6225">
      <w:pPr>
        <w:pStyle w:val="Default"/>
        <w:rPr>
          <w:color w:val="20114C"/>
          <w:sz w:val="24"/>
          <w:szCs w:val="24"/>
        </w:rPr>
      </w:pPr>
      <w:r>
        <w:rPr>
          <w:color w:val="20114C"/>
          <w:sz w:val="24"/>
          <w:szCs w:val="24"/>
        </w:rPr>
        <w:t xml:space="preserve">(Payments can be made via the </w:t>
      </w:r>
      <w:r>
        <w:rPr>
          <w:rFonts w:hAnsi="Helvetica"/>
          <w:color w:val="20114C"/>
          <w:sz w:val="24"/>
          <w:szCs w:val="24"/>
        </w:rPr>
        <w:t>“</w:t>
      </w:r>
      <w:r>
        <w:rPr>
          <w:color w:val="20114C"/>
          <w:sz w:val="24"/>
          <w:szCs w:val="24"/>
        </w:rPr>
        <w:t>Donate</w:t>
      </w:r>
      <w:r>
        <w:rPr>
          <w:rFonts w:hAnsi="Helvetica"/>
          <w:color w:val="20114C"/>
          <w:sz w:val="24"/>
          <w:szCs w:val="24"/>
        </w:rPr>
        <w:t xml:space="preserve">” </w:t>
      </w:r>
      <w:r>
        <w:rPr>
          <w:color w:val="20114C"/>
          <w:sz w:val="24"/>
          <w:szCs w:val="24"/>
        </w:rPr>
        <w:t xml:space="preserve">button, by calling us at 602-787-1577, or by mailing a check to RRMF, 3028 </w:t>
      </w:r>
      <w:proofErr w:type="spellStart"/>
      <w:r>
        <w:rPr>
          <w:color w:val="20114C"/>
          <w:sz w:val="24"/>
          <w:szCs w:val="24"/>
        </w:rPr>
        <w:t>Friess</w:t>
      </w:r>
      <w:proofErr w:type="spellEnd"/>
      <w:r>
        <w:rPr>
          <w:color w:val="20114C"/>
          <w:sz w:val="24"/>
          <w:szCs w:val="24"/>
        </w:rPr>
        <w:t xml:space="preserve"> Dr., Phoenix, AZ 85032)</w:t>
      </w:r>
    </w:p>
    <w:p w:rsidR="00DA7A84" w:rsidRDefault="00DA7A84">
      <w:pPr>
        <w:pStyle w:val="Default"/>
        <w:rPr>
          <w:color w:val="20114C"/>
          <w:sz w:val="24"/>
          <w:szCs w:val="24"/>
        </w:rPr>
      </w:pPr>
    </w:p>
    <w:p w:rsidR="00DA7A84" w:rsidRDefault="00DC6225">
      <w:pPr>
        <w:pStyle w:val="Default"/>
      </w:pPr>
      <w:r>
        <w:rPr>
          <w:color w:val="20114C"/>
          <w:sz w:val="28"/>
          <w:szCs w:val="28"/>
        </w:rPr>
        <w:t>Winter Institute students will receive the discounted rate of $59 + ta</w:t>
      </w:r>
      <w:r>
        <w:rPr>
          <w:color w:val="20114C"/>
          <w:sz w:val="28"/>
          <w:szCs w:val="28"/>
        </w:rPr>
        <w:t>x (two students max. per room) at the Thunderbird Executive Inn and Conference Center (602) 978-7987, so book soon!</w:t>
      </w:r>
    </w:p>
    <w:sectPr w:rsidR="00DA7A84" w:rsidSect="00DA7A8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25" w:rsidRDefault="00DC6225" w:rsidP="00DA7A84">
      <w:r>
        <w:separator/>
      </w:r>
    </w:p>
  </w:endnote>
  <w:endnote w:type="continuationSeparator" w:id="0">
    <w:p w:rsidR="00DC6225" w:rsidRDefault="00DC6225" w:rsidP="00DA7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84" w:rsidRDefault="00DA7A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25" w:rsidRDefault="00DC6225" w:rsidP="00DA7A84">
      <w:r>
        <w:separator/>
      </w:r>
    </w:p>
  </w:footnote>
  <w:footnote w:type="continuationSeparator" w:id="0">
    <w:p w:rsidR="00DC6225" w:rsidRDefault="00DC6225" w:rsidP="00DA7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84" w:rsidRDefault="00DA7A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A84"/>
    <w:rsid w:val="004735A6"/>
    <w:rsid w:val="00DA7A84"/>
    <w:rsid w:val="00DC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7A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A84"/>
    <w:rPr>
      <w:u w:val="single"/>
    </w:rPr>
  </w:style>
  <w:style w:type="paragraph" w:customStyle="1" w:styleId="Default">
    <w:name w:val="Default"/>
    <w:rsid w:val="00DA7A84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2</cp:revision>
  <dcterms:created xsi:type="dcterms:W3CDTF">2015-09-08T19:30:00Z</dcterms:created>
  <dcterms:modified xsi:type="dcterms:W3CDTF">2015-09-08T19:30:00Z</dcterms:modified>
</cp:coreProperties>
</file>